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C052" w14:textId="77777777" w:rsidR="00EA6BD6" w:rsidRPr="00EA6BD6" w:rsidRDefault="00EA6BD6" w:rsidP="00EA6BD6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b/>
          <w:bCs/>
          <w:color w:val="582C83"/>
        </w:rPr>
      </w:pPr>
      <w:r w:rsidRPr="00EA6BD6">
        <w:rPr>
          <w:rStyle w:val="normaltextrun"/>
          <w:rFonts w:ascii="Montserrat" w:hAnsi="Montserrat" w:cs="Segoe UI"/>
          <w:b/>
          <w:bCs/>
          <w:color w:val="582C83"/>
        </w:rPr>
        <w:t>Model verklaring van terbeschikkingstelling van archiefbescheiden</w:t>
      </w:r>
      <w:r w:rsidRPr="00EA6BD6">
        <w:rPr>
          <w:rStyle w:val="eop"/>
          <w:rFonts w:ascii="Montserrat" w:hAnsi="Montserrat" w:cs="Segoe UI"/>
          <w:b/>
          <w:bCs/>
          <w:color w:val="582C83"/>
        </w:rPr>
        <w:t> </w:t>
      </w:r>
    </w:p>
    <w:p w14:paraId="5D57F66F" w14:textId="77777777" w:rsidR="00EA6BD6" w:rsidRPr="00EA6BD6" w:rsidRDefault="00EA6BD6" w:rsidP="00EA6BD6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EA6BD6">
        <w:rPr>
          <w:rStyle w:val="eop"/>
          <w:rFonts w:ascii="Montserrat" w:hAnsi="Montserrat" w:cs="Segoe UI"/>
          <w:sz w:val="22"/>
          <w:szCs w:val="22"/>
        </w:rPr>
        <w:t> </w:t>
      </w:r>
    </w:p>
    <w:p w14:paraId="1295E8B4" w14:textId="77777777" w:rsidR="00EA6BD6" w:rsidRPr="00EA6BD6" w:rsidRDefault="00EA6BD6" w:rsidP="00EA6BD6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 xml:space="preserve">Hierbij verklaren de eerste ondergetekende … [naam en functie beheerder van de </w:t>
      </w:r>
      <w:proofErr w:type="spellStart"/>
      <w:r w:rsidRPr="00EA6BD6">
        <w:rPr>
          <w:rStyle w:val="normaltextrun"/>
          <w:rFonts w:ascii="Montserrat" w:hAnsi="Montserrat" w:cs="Segoe UI"/>
          <w:sz w:val="18"/>
          <w:szCs w:val="18"/>
        </w:rPr>
        <w:t>terbeschikkingstellende</w:t>
      </w:r>
      <w:proofErr w:type="spellEnd"/>
      <w:r w:rsidRPr="00EA6BD6">
        <w:rPr>
          <w:rStyle w:val="normaltextrun"/>
          <w:rFonts w:ascii="Montserrat" w:hAnsi="Montserrat" w:cs="Segoe UI"/>
          <w:sz w:val="18"/>
          <w:szCs w:val="18"/>
        </w:rPr>
        <w:t xml:space="preserve"> organisatie] en de tweede ondergetekende … [naam en functie] van … [naam rechtspersoon aan wie archiefbescheiden </w:t>
      </w:r>
      <w:proofErr w:type="spellStart"/>
      <w:r w:rsidRPr="00EA6BD6">
        <w:rPr>
          <w:rStyle w:val="normaltextrun"/>
          <w:rFonts w:ascii="Montserrat" w:hAnsi="Montserrat" w:cs="Segoe UI"/>
          <w:sz w:val="18"/>
          <w:szCs w:val="18"/>
        </w:rPr>
        <w:t>terbeschikking</w:t>
      </w:r>
      <w:proofErr w:type="spellEnd"/>
      <w:r w:rsidRPr="00EA6BD6">
        <w:rPr>
          <w:rStyle w:val="normaltextrun"/>
          <w:rFonts w:ascii="Montserrat" w:hAnsi="Montserrat" w:cs="Segoe UI"/>
          <w:sz w:val="18"/>
          <w:szCs w:val="18"/>
        </w:rPr>
        <w:t xml:space="preserve"> worden gesteld]:</w:t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1C0CF5D8" w14:textId="77777777" w:rsidR="00EA6BD6" w:rsidRPr="00EA6BD6" w:rsidRDefault="00EA6BD6" w:rsidP="00EA6BD6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384018A4" w14:textId="77777777" w:rsidR="00EA6BD6" w:rsidRPr="00EA6BD6" w:rsidRDefault="00EA6BD6" w:rsidP="00EA6BD6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archiefbescheiden van de gemeente … [naam gemeente] over de periode … [begindatum] tot en met … [einddatum] worden tijdelijk ter beschikking gesteld aan … [naam rechtspersoon].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0DFE15C3" w14:textId="77777777" w:rsidR="00EA6BD6" w:rsidRPr="00EA6BD6" w:rsidRDefault="00EA6BD6" w:rsidP="00EA6BD6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terbeschikkingstelling geschied voor de periode tot … [datum, maximaal 20 jaar na de einddatum].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67958692" w14:textId="77777777" w:rsidR="00EA6BD6" w:rsidRPr="00EA6BD6" w:rsidRDefault="00EA6BD6" w:rsidP="00EA6BD6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in artikel 2 genoemde periode kan maximaal … [aantal] keer worden verlengd.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6E5879BC" w14:textId="77777777" w:rsidR="00EA6BD6" w:rsidRPr="00EA6BD6" w:rsidRDefault="00EA6BD6" w:rsidP="00EA6BD6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ter beschikking gestelde archiefbescheiden bevinden zich … [locatie] en worden aldaar beheerd.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53431450" w14:textId="77777777" w:rsidR="00EA6BD6" w:rsidRPr="00EA6BD6" w:rsidRDefault="00EA6BD6" w:rsidP="00EA6BD6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Van de krachtens het eerste artikel ter beschikking gestelde archiefbescheiden is door de gemeente … [naam gemeente] een inventaris opgemaakt, die een specificatie inhoudt van de betreffende archiefbescheiden en als bijlage aan deze verklaring is toegevoegd.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4F6F1402" w14:textId="77777777" w:rsidR="00EA6BD6" w:rsidRPr="00EA6BD6" w:rsidRDefault="00EA6BD6" w:rsidP="00EA6BD6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overbrenging van de in het eerste artikel bedoelde archiefbescheiden naar de archiefbewaarplaats geschiedt als had de terbeschikkingstelling niet plaatsgevonden.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735F6D7C" w14:textId="77777777" w:rsidR="00EA6BD6" w:rsidRPr="00EA6BD6" w:rsidRDefault="00EA6BD6" w:rsidP="00EA6BD6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verantwoordelijkheid voor de vernietiging van de op termijn te vernietigen archiefbescheiden ligt bij … [naam gemeente/rechtspersoon].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2EF8294E" w14:textId="77777777" w:rsidR="00EA6BD6" w:rsidRPr="00EA6BD6" w:rsidRDefault="00EA6BD6" w:rsidP="00EA6BD6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Het bij en krachtens de Archiefwet 1995 geregelde toezicht op de zorg en het beheer blijft op de ter beschikking gestelde archiefbescheiden van toepassing als had de terbeschikkingstelling niet plaatsgevonden.</w:t>
      </w:r>
      <w:r w:rsidRPr="00EA6BD6">
        <w:rPr>
          <w:rStyle w:val="scxw55737428"/>
          <w:rFonts w:ascii="Montserrat" w:hAnsi="Montserrat" w:cs="Segoe UI"/>
          <w:sz w:val="18"/>
          <w:szCs w:val="18"/>
        </w:rPr>
        <w:t> </w:t>
      </w:r>
      <w:r w:rsidRPr="00EA6BD6">
        <w:rPr>
          <w:rFonts w:ascii="Montserrat" w:hAnsi="Montserrat" w:cs="Segoe UI"/>
          <w:sz w:val="18"/>
          <w:szCs w:val="18"/>
        </w:rPr>
        <w:br/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01556789" w14:textId="77777777" w:rsidR="00EA6BD6" w:rsidRPr="00EA6BD6" w:rsidRDefault="00EA6BD6" w:rsidP="00EA6BD6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Montserrat" w:hAnsi="Montserrat" w:cs="Segoe UI"/>
          <w:sz w:val="18"/>
          <w:szCs w:val="18"/>
        </w:rPr>
      </w:pPr>
      <w:r w:rsidRPr="00EA6BD6">
        <w:rPr>
          <w:rStyle w:val="normaltextrun"/>
          <w:rFonts w:ascii="Montserrat" w:hAnsi="Montserrat" w:cs="Segoe UI"/>
          <w:sz w:val="18"/>
          <w:szCs w:val="18"/>
        </w:rPr>
        <w:t>De kosten van het beheer en de bewaring van de ter beschikking gestelde archiefbescheiden komen ten laste van … [naam rechtspersoon].</w:t>
      </w:r>
      <w:r w:rsidRPr="00EA6BD6">
        <w:rPr>
          <w:rStyle w:val="eop"/>
          <w:rFonts w:ascii="Montserrat" w:hAnsi="Montserrat" w:cs="Segoe UI"/>
          <w:sz w:val="18"/>
          <w:szCs w:val="18"/>
        </w:rPr>
        <w:t> </w:t>
      </w:r>
    </w:p>
    <w:p w14:paraId="247BC177" w14:textId="77777777" w:rsidR="00437C4C" w:rsidRDefault="00437C4C"/>
    <w:p w14:paraId="0B9B1B32" w14:textId="77777777" w:rsidR="002B7538" w:rsidRPr="002B7538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B7538">
        <w:rPr>
          <w:rStyle w:val="eop"/>
          <w:rFonts w:ascii="Verdana" w:hAnsi="Verdana" w:cs="Segoe UI"/>
          <w:sz w:val="18"/>
          <w:szCs w:val="18"/>
        </w:rPr>
        <w:t> </w:t>
      </w:r>
    </w:p>
    <w:p w14:paraId="586EF207" w14:textId="728C4096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normaltextrun"/>
          <w:rFonts w:ascii="Montserrat" w:hAnsi="Montserrat" w:cs="Segoe UI"/>
          <w:sz w:val="18"/>
          <w:szCs w:val="18"/>
        </w:rPr>
        <w:t>… [plaats], … [datum]</w:t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normaltextrun"/>
          <w:rFonts w:ascii="Montserrat" w:hAnsi="Montserrat" w:cs="Segoe UI"/>
          <w:sz w:val="18"/>
          <w:szCs w:val="18"/>
        </w:rPr>
        <w:t>… [plaats], … [datum]</w:t>
      </w: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3347DE78" w14:textId="38F3C69A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normaltextrun"/>
          <w:rFonts w:ascii="Montserrat" w:hAnsi="Montserrat" w:cs="Segoe UI"/>
          <w:sz w:val="18"/>
          <w:szCs w:val="18"/>
        </w:rPr>
        <w:t>De eerste ondertekenaar,</w:t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normaltextrun"/>
          <w:rFonts w:ascii="Montserrat" w:hAnsi="Montserrat" w:cs="Segoe UI"/>
          <w:sz w:val="18"/>
          <w:szCs w:val="18"/>
        </w:rPr>
        <w:t>De tweede ondertekenaar,</w:t>
      </w: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672E78F5" w14:textId="77777777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7CE34743" w14:textId="77777777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3631C3A3" w14:textId="77777777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2E2B0614" w14:textId="77777777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4394FA24" w14:textId="77777777" w:rsidR="002B7538" w:rsidRPr="00AC3971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eop"/>
          <w:rFonts w:ascii="Montserrat" w:hAnsi="Montserrat" w:cs="Segoe UI"/>
          <w:sz w:val="18"/>
          <w:szCs w:val="18"/>
        </w:rPr>
        <w:t> </w:t>
      </w:r>
    </w:p>
    <w:p w14:paraId="454D1EDB" w14:textId="480610DA" w:rsidR="002B7538" w:rsidRPr="002B7538" w:rsidRDefault="002B7538" w:rsidP="002B7538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AC3971">
        <w:rPr>
          <w:rStyle w:val="normaltextrun"/>
          <w:rFonts w:ascii="Montserrat" w:hAnsi="Montserrat" w:cs="Segoe UI"/>
          <w:sz w:val="18"/>
          <w:szCs w:val="18"/>
        </w:rPr>
        <w:t>… [naam]</w:t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Pr="00AC3971">
        <w:rPr>
          <w:rStyle w:val="tabchar"/>
          <w:rFonts w:ascii="Montserrat" w:hAnsi="Montserrat" w:cs="Calibri"/>
          <w:sz w:val="18"/>
          <w:szCs w:val="18"/>
        </w:rPr>
        <w:tab/>
      </w:r>
      <w:r w:rsidR="00F601A2" w:rsidRPr="00AC3971">
        <w:rPr>
          <w:rStyle w:val="normaltextrun"/>
          <w:rFonts w:ascii="Montserrat" w:hAnsi="Montserrat" w:cs="Segoe UI"/>
          <w:sz w:val="18"/>
          <w:szCs w:val="18"/>
        </w:rPr>
        <w:t>… [naam]</w:t>
      </w:r>
    </w:p>
    <w:p w14:paraId="6AEB84F8" w14:textId="77777777" w:rsidR="002B7538" w:rsidRDefault="002B7538"/>
    <w:sectPr w:rsidR="002B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301"/>
    <w:multiLevelType w:val="multilevel"/>
    <w:tmpl w:val="8F02C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07A58"/>
    <w:multiLevelType w:val="multilevel"/>
    <w:tmpl w:val="A2B47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B57F9"/>
    <w:multiLevelType w:val="multilevel"/>
    <w:tmpl w:val="6CA80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55181"/>
    <w:multiLevelType w:val="multilevel"/>
    <w:tmpl w:val="F4F8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A52D1"/>
    <w:multiLevelType w:val="multilevel"/>
    <w:tmpl w:val="CD90AC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10D0F"/>
    <w:multiLevelType w:val="multilevel"/>
    <w:tmpl w:val="3ED6FB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A2C10"/>
    <w:multiLevelType w:val="multilevel"/>
    <w:tmpl w:val="3DB0E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663AD"/>
    <w:multiLevelType w:val="multilevel"/>
    <w:tmpl w:val="6E58C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85B09"/>
    <w:multiLevelType w:val="multilevel"/>
    <w:tmpl w:val="5A84F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278913">
    <w:abstractNumId w:val="3"/>
  </w:num>
  <w:num w:numId="2" w16cid:durableId="157427856">
    <w:abstractNumId w:val="7"/>
  </w:num>
  <w:num w:numId="3" w16cid:durableId="1678001207">
    <w:abstractNumId w:val="0"/>
  </w:num>
  <w:num w:numId="4" w16cid:durableId="748815443">
    <w:abstractNumId w:val="2"/>
  </w:num>
  <w:num w:numId="5" w16cid:durableId="39480533">
    <w:abstractNumId w:val="1"/>
  </w:num>
  <w:num w:numId="6" w16cid:durableId="2074548258">
    <w:abstractNumId w:val="5"/>
  </w:num>
  <w:num w:numId="7" w16cid:durableId="2049183161">
    <w:abstractNumId w:val="4"/>
  </w:num>
  <w:num w:numId="8" w16cid:durableId="545063790">
    <w:abstractNumId w:val="8"/>
  </w:num>
  <w:num w:numId="9" w16cid:durableId="1064371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4A"/>
    <w:rsid w:val="00202C3E"/>
    <w:rsid w:val="00230D80"/>
    <w:rsid w:val="002B0CE2"/>
    <w:rsid w:val="002B7538"/>
    <w:rsid w:val="00365CFC"/>
    <w:rsid w:val="00437C4C"/>
    <w:rsid w:val="005F4629"/>
    <w:rsid w:val="0073362B"/>
    <w:rsid w:val="008C2352"/>
    <w:rsid w:val="00923F0D"/>
    <w:rsid w:val="00A86E4C"/>
    <w:rsid w:val="00AC3971"/>
    <w:rsid w:val="00B9004A"/>
    <w:rsid w:val="00C90D76"/>
    <w:rsid w:val="00D15473"/>
    <w:rsid w:val="00EA6BD6"/>
    <w:rsid w:val="00F601A2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C233"/>
  <w15:chartTrackingRefBased/>
  <w15:docId w15:val="{168D9153-C816-408D-AE0E-D9BB70BC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1674"/>
    <w:pPr>
      <w:keepNext/>
      <w:spacing w:before="360" w:after="0" w:line="240" w:lineRule="atLeast"/>
      <w:outlineLvl w:val="0"/>
    </w:pPr>
    <w:rPr>
      <w:rFonts w:asciiTheme="majorHAnsi" w:hAnsiTheme="majorHAnsi"/>
      <w:b/>
      <w:color w:val="4472C4" w:themeColor="accent1"/>
      <w:kern w:val="0"/>
      <w:sz w:val="28"/>
      <w:szCs w:val="28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674"/>
    <w:pPr>
      <w:keepNext/>
      <w:spacing w:before="240" w:after="0" w:line="240" w:lineRule="atLeast"/>
      <w:outlineLvl w:val="1"/>
    </w:pPr>
    <w:rPr>
      <w:rFonts w:asciiTheme="majorHAnsi" w:hAnsiTheme="majorHAnsi"/>
      <w:b/>
      <w:color w:val="4472C4" w:themeColor="accent1"/>
      <w:kern w:val="0"/>
      <w:sz w:val="24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4629"/>
    <w:pPr>
      <w:keepNext/>
      <w:spacing w:before="240" w:after="0" w:line="240" w:lineRule="atLeast"/>
      <w:outlineLvl w:val="2"/>
    </w:pPr>
    <w:rPr>
      <w:rFonts w:asciiTheme="majorHAnsi" w:hAnsiTheme="majorHAnsi"/>
      <w:b/>
      <w:color w:val="4472C4" w:themeColor="accent1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71674"/>
    <w:rPr>
      <w:rFonts w:asciiTheme="majorHAnsi" w:hAnsiTheme="majorHAnsi"/>
      <w:b/>
      <w:color w:val="4472C4" w:themeColor="accent1"/>
      <w:kern w:val="0"/>
      <w:sz w:val="24"/>
      <w14:ligatures w14:val="none"/>
    </w:rPr>
  </w:style>
  <w:style w:type="paragraph" w:customStyle="1" w:styleId="voetnoot">
    <w:name w:val="voetnoot"/>
    <w:basedOn w:val="Voetnoottekst"/>
    <w:link w:val="voetnootChar"/>
    <w:qFormat/>
    <w:rsid w:val="002B0CE2"/>
    <w:rPr>
      <w:kern w:val="0"/>
      <w:sz w:val="16"/>
      <w:szCs w:val="16"/>
      <w14:ligatures w14:val="none"/>
    </w:rPr>
  </w:style>
  <w:style w:type="character" w:customStyle="1" w:styleId="voetnootChar">
    <w:name w:val="voetnoot Char"/>
    <w:basedOn w:val="VoetnoottekstChar"/>
    <w:link w:val="voetnoot"/>
    <w:rsid w:val="002B0CE2"/>
    <w:rPr>
      <w:kern w:val="0"/>
      <w:sz w:val="16"/>
      <w:szCs w:val="16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235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235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F4629"/>
    <w:rPr>
      <w:rFonts w:asciiTheme="majorHAnsi" w:hAnsiTheme="majorHAnsi"/>
      <w:b/>
      <w:color w:val="4472C4" w:themeColor="accent1"/>
      <w:kern w:val="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F71674"/>
    <w:rPr>
      <w:rFonts w:asciiTheme="majorHAnsi" w:hAnsiTheme="majorHAnsi"/>
      <w:b/>
      <w:color w:val="4472C4" w:themeColor="accent1"/>
      <w:kern w:val="0"/>
      <w:sz w:val="28"/>
      <w:szCs w:val="28"/>
      <w14:ligatures w14:val="none"/>
    </w:rPr>
  </w:style>
  <w:style w:type="paragraph" w:customStyle="1" w:styleId="paragraph">
    <w:name w:val="paragraph"/>
    <w:basedOn w:val="Standaard"/>
    <w:rsid w:val="00EA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EA6BD6"/>
  </w:style>
  <w:style w:type="character" w:customStyle="1" w:styleId="eop">
    <w:name w:val="eop"/>
    <w:basedOn w:val="Standaardalinea-lettertype"/>
    <w:rsid w:val="00EA6BD6"/>
  </w:style>
  <w:style w:type="character" w:customStyle="1" w:styleId="scxw55737428">
    <w:name w:val="scxw55737428"/>
    <w:basedOn w:val="Standaardalinea-lettertype"/>
    <w:rsid w:val="00EA6BD6"/>
  </w:style>
  <w:style w:type="character" w:customStyle="1" w:styleId="tabchar">
    <w:name w:val="tabchar"/>
    <w:basedOn w:val="Standaardalinea-lettertype"/>
    <w:rsid w:val="002B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fc1d-4604-4093-b270-fcd8039fd932" xsi:nil="true"/>
    <JolandavandenBerg xmlns="8b6441b8-ecc6-4701-91a3-5e62cd4573e1">
      <UserInfo>
        <DisplayName/>
        <AccountId xsi:nil="true"/>
        <AccountType/>
      </UserInfo>
    </JolandavandenBerg>
    <lcf76f155ced4ddcb4097134ff3c332f xmlns="8b6441b8-ecc6-4701-91a3-5e62cd4573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A5E20C7271C41A1FBADC090EA66DF" ma:contentTypeVersion="13" ma:contentTypeDescription="Een nieuw document maken." ma:contentTypeScope="" ma:versionID="ab869eb437e90f07a1957effcd9833ff">
  <xsd:schema xmlns:xsd="http://www.w3.org/2001/XMLSchema" xmlns:xs="http://www.w3.org/2001/XMLSchema" xmlns:p="http://schemas.microsoft.com/office/2006/metadata/properties" xmlns:ns2="8b6441b8-ecc6-4701-91a3-5e62cd4573e1" xmlns:ns3="1539fc1d-4604-4093-b270-fcd8039fd932" targetNamespace="http://schemas.microsoft.com/office/2006/metadata/properties" ma:root="true" ma:fieldsID="862df9316c94683469113cd503f44381" ns2:_="" ns3:_="">
    <xsd:import namespace="8b6441b8-ecc6-4701-91a3-5e62cd4573e1"/>
    <xsd:import namespace="1539fc1d-4604-4093-b270-fcd8039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JolandavandenBer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41b8-ecc6-4701-91a3-5e62cd45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229afc-b3b1-414e-b1b4-295268c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olandavandenBerg" ma:index="19" nillable="true" ma:displayName="Jolanda van den Berg" ma:format="Dropdown" ma:list="UserInfo" ma:SharePointGroup="0" ma:internalName="JolandavandenBer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fc1d-4604-4093-b270-fcd8039fd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f760b5-2549-4230-8ec3-53543a403589}" ma:internalName="TaxCatchAll" ma:showField="CatchAllData" ma:web="1539fc1d-4604-4093-b270-fcd8039f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334C7-A2FF-4652-954F-FCB440DCA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560AE-2950-404E-91C0-77BBB24CCAB9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1539fc1d-4604-4093-b270-fcd8039fd932"/>
    <ds:schemaRef ds:uri="http://schemas.microsoft.com/office/2006/metadata/properties"/>
    <ds:schemaRef ds:uri="http://schemas.openxmlformats.org/package/2006/metadata/core-properties"/>
    <ds:schemaRef ds:uri="8b6441b8-ecc6-4701-91a3-5e62cd4573e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687F9E-1E30-4256-A18B-1F539A7B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441b8-ecc6-4701-91a3-5e62cd4573e1"/>
    <ds:schemaRef ds:uri="1539fc1d-4604-4093-b270-fcd8039fd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1564</Characters>
  <Application>Microsoft Office Word</Application>
  <DocSecurity>0</DocSecurity>
  <Lines>13</Lines>
  <Paragraphs>3</Paragraphs>
  <ScaleCrop>false</ScaleCrop>
  <Company>Gemeente Elburg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den Berg</dc:creator>
  <cp:keywords/>
  <dc:description/>
  <cp:lastModifiedBy>Jolanda van den Berg</cp:lastModifiedBy>
  <cp:revision>10</cp:revision>
  <dcterms:created xsi:type="dcterms:W3CDTF">2025-08-22T10:31:00Z</dcterms:created>
  <dcterms:modified xsi:type="dcterms:W3CDTF">2025-08-26T09:04:00Z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0x010100226A5E20C7271C41A1FBADC090EA66DF</vt:lpwstr>
  </property>
  <property fmtid="{D5CDD505-2E9C-101B-9397-08002B2CF9AE}" pid="3" name="MediaServiceImageTags">
    <vt:lpwstr/>
  </property>
</Properties>
</file>